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9A2F9"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</w:p>
    <w:p w14:paraId="25A3B6C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highlight w:val="none"/>
          <w:lang w:val="en-US" w:eastAsia="zh-CN"/>
        </w:rPr>
        <w:t>入库申请资料清单</w:t>
      </w:r>
    </w:p>
    <w:p w14:paraId="6312525C">
      <w:pPr>
        <w:rPr>
          <w:rFonts w:hint="eastAsia"/>
          <w:highlight w:val="none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572"/>
        <w:gridCol w:w="4766"/>
        <w:gridCol w:w="883"/>
        <w:gridCol w:w="673"/>
      </w:tblGrid>
      <w:tr w14:paraId="41B7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1" w:type="dxa"/>
            <w:vAlign w:val="center"/>
          </w:tcPr>
          <w:p w14:paraId="3A346429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572" w:type="dxa"/>
            <w:vAlign w:val="center"/>
          </w:tcPr>
          <w:p w14:paraId="1477F4D6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清单内容</w:t>
            </w:r>
          </w:p>
        </w:tc>
        <w:tc>
          <w:tcPr>
            <w:tcW w:w="4766" w:type="dxa"/>
            <w:vAlign w:val="center"/>
          </w:tcPr>
          <w:p w14:paraId="0C13ACD1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说明</w:t>
            </w:r>
          </w:p>
        </w:tc>
        <w:tc>
          <w:tcPr>
            <w:tcW w:w="883" w:type="dxa"/>
            <w:vAlign w:val="center"/>
          </w:tcPr>
          <w:p w14:paraId="2AA00AB4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原件/</w:t>
            </w:r>
          </w:p>
          <w:p w14:paraId="71881EF0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复印件</w:t>
            </w:r>
          </w:p>
        </w:tc>
        <w:tc>
          <w:tcPr>
            <w:tcW w:w="673" w:type="dxa"/>
            <w:vAlign w:val="center"/>
          </w:tcPr>
          <w:p w14:paraId="794A76D0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11B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21" w:type="dxa"/>
            <w:vAlign w:val="center"/>
          </w:tcPr>
          <w:p w14:paraId="1C4245F3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72" w:type="dxa"/>
            <w:vAlign w:val="center"/>
          </w:tcPr>
          <w:p w14:paraId="1CAE7E4C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中介服务机构申请入库备案登记表（公开征集）</w:t>
            </w:r>
          </w:p>
        </w:tc>
        <w:tc>
          <w:tcPr>
            <w:tcW w:w="4766" w:type="dxa"/>
            <w:vAlign w:val="center"/>
          </w:tcPr>
          <w:p w14:paraId="25975C24">
            <w:pPr>
              <w:jc w:val="left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需签字盖章</w:t>
            </w:r>
          </w:p>
        </w:tc>
        <w:tc>
          <w:tcPr>
            <w:tcW w:w="883" w:type="dxa"/>
            <w:vAlign w:val="center"/>
          </w:tcPr>
          <w:p w14:paraId="0C2F6149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原件</w:t>
            </w:r>
          </w:p>
        </w:tc>
        <w:tc>
          <w:tcPr>
            <w:tcW w:w="673" w:type="dxa"/>
            <w:vAlign w:val="center"/>
          </w:tcPr>
          <w:p w14:paraId="43F1B9AD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D80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5CD37C97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72" w:type="dxa"/>
            <w:vAlign w:val="center"/>
          </w:tcPr>
          <w:p w14:paraId="4B21A7EA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公司简介</w:t>
            </w:r>
          </w:p>
        </w:tc>
        <w:tc>
          <w:tcPr>
            <w:tcW w:w="4766" w:type="dxa"/>
            <w:vAlign w:val="center"/>
          </w:tcPr>
          <w:p w14:paraId="44E4FFDE">
            <w:pPr>
              <w:jc w:val="left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自拟</w:t>
            </w:r>
          </w:p>
        </w:tc>
        <w:tc>
          <w:tcPr>
            <w:tcW w:w="883" w:type="dxa"/>
            <w:vAlign w:val="center"/>
          </w:tcPr>
          <w:p w14:paraId="69E69930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原件</w:t>
            </w:r>
          </w:p>
        </w:tc>
        <w:tc>
          <w:tcPr>
            <w:tcW w:w="673" w:type="dxa"/>
            <w:vAlign w:val="center"/>
          </w:tcPr>
          <w:p w14:paraId="5846DB6C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616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501D2F8D">
            <w:pPr>
              <w:jc w:val="center"/>
              <w:rPr>
                <w:rFonts w:hint="default" w:ascii="仿宋" w:hAnsi="仿宋" w:eastAsia="仿宋" w:cs="仿宋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59F6DC92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实缴资本</w:t>
            </w:r>
          </w:p>
        </w:tc>
        <w:tc>
          <w:tcPr>
            <w:tcW w:w="4766" w:type="dxa"/>
            <w:shd w:val="clear" w:color="auto" w:fill="auto"/>
            <w:vAlign w:val="center"/>
          </w:tcPr>
          <w:p w14:paraId="29631077"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提供企查查或类似专业查询平台的工商信息查询截图证明材料，并加盖公司公章。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8B900F8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原件</w:t>
            </w:r>
          </w:p>
        </w:tc>
        <w:tc>
          <w:tcPr>
            <w:tcW w:w="673" w:type="dxa"/>
            <w:vAlign w:val="center"/>
          </w:tcPr>
          <w:p w14:paraId="24A8C729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006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1" w:type="dxa"/>
            <w:vAlign w:val="center"/>
          </w:tcPr>
          <w:p w14:paraId="75CE7920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572" w:type="dxa"/>
            <w:vAlign w:val="center"/>
          </w:tcPr>
          <w:p w14:paraId="0E58CEAA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  <w:t>营业执照</w:t>
            </w:r>
          </w:p>
        </w:tc>
        <w:tc>
          <w:tcPr>
            <w:tcW w:w="4766" w:type="dxa"/>
            <w:vAlign w:val="center"/>
          </w:tcPr>
          <w:p w14:paraId="23C45B6B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主要经营范围与申请入库类别对应（有效期内）</w:t>
            </w:r>
          </w:p>
        </w:tc>
        <w:tc>
          <w:tcPr>
            <w:tcW w:w="883" w:type="dxa"/>
            <w:vAlign w:val="center"/>
          </w:tcPr>
          <w:p w14:paraId="7AD9B17D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复印件</w:t>
            </w:r>
          </w:p>
        </w:tc>
        <w:tc>
          <w:tcPr>
            <w:tcW w:w="673" w:type="dxa"/>
            <w:vAlign w:val="center"/>
          </w:tcPr>
          <w:p w14:paraId="67674FEC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1CC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1" w:type="dxa"/>
            <w:vAlign w:val="center"/>
          </w:tcPr>
          <w:p w14:paraId="02CFDABA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572" w:type="dxa"/>
            <w:vAlign w:val="center"/>
          </w:tcPr>
          <w:p w14:paraId="52260E00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  <w:t>资质证书</w:t>
            </w:r>
          </w:p>
        </w:tc>
        <w:tc>
          <w:tcPr>
            <w:tcW w:w="4766" w:type="dxa"/>
            <w:vAlign w:val="center"/>
          </w:tcPr>
          <w:p w14:paraId="0AF45AD5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与申请入库类别对应（有效期内）</w:t>
            </w:r>
          </w:p>
        </w:tc>
        <w:tc>
          <w:tcPr>
            <w:tcW w:w="883" w:type="dxa"/>
            <w:vAlign w:val="center"/>
          </w:tcPr>
          <w:p w14:paraId="6A2B5846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复印件</w:t>
            </w:r>
          </w:p>
        </w:tc>
        <w:tc>
          <w:tcPr>
            <w:tcW w:w="673" w:type="dxa"/>
            <w:vAlign w:val="center"/>
          </w:tcPr>
          <w:p w14:paraId="04E39BCC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1BE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1" w:type="dxa"/>
            <w:vAlign w:val="center"/>
          </w:tcPr>
          <w:p w14:paraId="765B1CC5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572" w:type="dxa"/>
            <w:vAlign w:val="center"/>
          </w:tcPr>
          <w:p w14:paraId="5481D07B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  <w:t>安全生产许可证</w:t>
            </w:r>
          </w:p>
        </w:tc>
        <w:tc>
          <w:tcPr>
            <w:tcW w:w="4766" w:type="dxa"/>
            <w:vAlign w:val="center"/>
          </w:tcPr>
          <w:p w14:paraId="49ED11DB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无安全生产许可行业的可不提供（有效期内）</w:t>
            </w:r>
          </w:p>
        </w:tc>
        <w:tc>
          <w:tcPr>
            <w:tcW w:w="883" w:type="dxa"/>
            <w:vAlign w:val="center"/>
          </w:tcPr>
          <w:p w14:paraId="7CFC9BC4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复印件</w:t>
            </w:r>
          </w:p>
        </w:tc>
        <w:tc>
          <w:tcPr>
            <w:tcW w:w="673" w:type="dxa"/>
            <w:vAlign w:val="center"/>
          </w:tcPr>
          <w:p w14:paraId="4DE92EF2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D19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21" w:type="dxa"/>
            <w:vAlign w:val="center"/>
          </w:tcPr>
          <w:p w14:paraId="3C16082E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572" w:type="dxa"/>
            <w:vAlign w:val="center"/>
          </w:tcPr>
          <w:p w14:paraId="4DF96371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  <w:t>信用中国查询记录</w:t>
            </w:r>
          </w:p>
        </w:tc>
        <w:tc>
          <w:tcPr>
            <w:tcW w:w="4766" w:type="dxa"/>
            <w:vAlign w:val="center"/>
          </w:tcPr>
          <w:p w14:paraId="3BA4D582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  <w:t>信用中国</w:t>
            </w: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查询后下载信用信息报告自动生成的PDF文件，并加盖公司公章。</w:t>
            </w:r>
          </w:p>
        </w:tc>
        <w:tc>
          <w:tcPr>
            <w:tcW w:w="883" w:type="dxa"/>
            <w:vAlign w:val="center"/>
          </w:tcPr>
          <w:p w14:paraId="29E85C64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原件</w:t>
            </w:r>
          </w:p>
        </w:tc>
        <w:tc>
          <w:tcPr>
            <w:tcW w:w="673" w:type="dxa"/>
            <w:vAlign w:val="center"/>
          </w:tcPr>
          <w:p w14:paraId="42A2BC58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B65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721" w:type="dxa"/>
            <w:vAlign w:val="center"/>
          </w:tcPr>
          <w:p w14:paraId="21D2047A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572" w:type="dxa"/>
            <w:vAlign w:val="center"/>
          </w:tcPr>
          <w:p w14:paraId="4F0501B8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公司规模</w:t>
            </w:r>
          </w:p>
        </w:tc>
        <w:tc>
          <w:tcPr>
            <w:tcW w:w="4766" w:type="dxa"/>
            <w:vAlign w:val="center"/>
          </w:tcPr>
          <w:p w14:paraId="5F614F30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提供社保部门查询打印的单位参保人员花名册（单位参保证明附件），花名册应包含所有在职人员，且应连续缴纳社保3个月及以上，未满3个月的人员不计入公司规模人数。</w:t>
            </w:r>
          </w:p>
        </w:tc>
        <w:tc>
          <w:tcPr>
            <w:tcW w:w="883" w:type="dxa"/>
            <w:vAlign w:val="center"/>
          </w:tcPr>
          <w:p w14:paraId="5BBEDAC3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原件及复印件</w:t>
            </w:r>
          </w:p>
        </w:tc>
        <w:tc>
          <w:tcPr>
            <w:tcW w:w="673" w:type="dxa"/>
            <w:vAlign w:val="center"/>
          </w:tcPr>
          <w:p w14:paraId="42FD2043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FD1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21" w:type="dxa"/>
            <w:vAlign w:val="center"/>
          </w:tcPr>
          <w:p w14:paraId="7FFFC6F3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572" w:type="dxa"/>
            <w:vAlign w:val="center"/>
          </w:tcPr>
          <w:p w14:paraId="42F17F11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技术力量</w:t>
            </w:r>
          </w:p>
        </w:tc>
        <w:tc>
          <w:tcPr>
            <w:tcW w:w="4766" w:type="dxa"/>
            <w:vAlign w:val="center"/>
          </w:tcPr>
          <w:p w14:paraId="6FE74B40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提供本公司技术人员的简介、执业经历、执业资格证书、职称证书。（证书均处于有效期，且与</w:t>
            </w: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  <w:t>申请入库类别对应</w:t>
            </w: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883" w:type="dxa"/>
            <w:vAlign w:val="center"/>
          </w:tcPr>
          <w:p w14:paraId="5044BE29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原件及复印件</w:t>
            </w:r>
          </w:p>
        </w:tc>
        <w:tc>
          <w:tcPr>
            <w:tcW w:w="673" w:type="dxa"/>
            <w:vAlign w:val="center"/>
          </w:tcPr>
          <w:p w14:paraId="0CF029CE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28C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21" w:type="dxa"/>
            <w:vAlign w:val="center"/>
          </w:tcPr>
          <w:p w14:paraId="4EF591BD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572" w:type="dxa"/>
            <w:vAlign w:val="center"/>
          </w:tcPr>
          <w:p w14:paraId="3C6C16D0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近三年（2021年9月-2024年9月）业绩</w:t>
            </w:r>
          </w:p>
        </w:tc>
        <w:tc>
          <w:tcPr>
            <w:tcW w:w="4766" w:type="dxa"/>
            <w:vAlign w:val="center"/>
          </w:tcPr>
          <w:p w14:paraId="5F2011D8">
            <w:pPr>
              <w:jc w:val="left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提供近三年所有项目业绩（业绩应为申请入库类别的类似业绩，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公司应独立完成，并提供完整版合同）。</w:t>
            </w:r>
          </w:p>
        </w:tc>
        <w:tc>
          <w:tcPr>
            <w:tcW w:w="883" w:type="dxa"/>
            <w:vAlign w:val="center"/>
          </w:tcPr>
          <w:p w14:paraId="4F5DFD7F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复印件</w:t>
            </w:r>
          </w:p>
        </w:tc>
        <w:tc>
          <w:tcPr>
            <w:tcW w:w="673" w:type="dxa"/>
            <w:vAlign w:val="center"/>
          </w:tcPr>
          <w:p w14:paraId="178D3B93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626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721" w:type="dxa"/>
            <w:vAlign w:val="center"/>
          </w:tcPr>
          <w:p w14:paraId="632B5870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572" w:type="dxa"/>
            <w:vAlign w:val="center"/>
          </w:tcPr>
          <w:p w14:paraId="4AE9EE86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  <w:t>近</w:t>
            </w: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（2019年9月-2024年9月）</w:t>
            </w: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  <w:t>所获奖项</w:t>
            </w:r>
          </w:p>
        </w:tc>
        <w:tc>
          <w:tcPr>
            <w:tcW w:w="4766" w:type="dxa"/>
            <w:vAlign w:val="center"/>
          </w:tcPr>
          <w:p w14:paraId="1970232C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获奖项目应为申请入库类别对应的类似项目，应由行业主管部门或具有公信力的行业协会颁发，并提供获奖证书。</w:t>
            </w:r>
          </w:p>
        </w:tc>
        <w:tc>
          <w:tcPr>
            <w:tcW w:w="883" w:type="dxa"/>
            <w:vAlign w:val="center"/>
          </w:tcPr>
          <w:p w14:paraId="3F550DB0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复印件</w:t>
            </w:r>
          </w:p>
          <w:p w14:paraId="69588950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vAlign w:val="center"/>
          </w:tcPr>
          <w:p w14:paraId="43A7DD2E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147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21" w:type="dxa"/>
            <w:vAlign w:val="center"/>
          </w:tcPr>
          <w:p w14:paraId="38E9243C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572" w:type="dxa"/>
            <w:vAlign w:val="center"/>
          </w:tcPr>
          <w:p w14:paraId="76927076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  <w:t>上年度财务报表</w:t>
            </w:r>
          </w:p>
        </w:tc>
        <w:tc>
          <w:tcPr>
            <w:tcW w:w="4766" w:type="dxa"/>
            <w:vAlign w:val="center"/>
          </w:tcPr>
          <w:p w14:paraId="27E262CB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以最近一年度经过审计的财务报表为准</w:t>
            </w:r>
          </w:p>
        </w:tc>
        <w:tc>
          <w:tcPr>
            <w:tcW w:w="883" w:type="dxa"/>
            <w:vAlign w:val="center"/>
          </w:tcPr>
          <w:p w14:paraId="2E70AF76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复印件</w:t>
            </w:r>
          </w:p>
        </w:tc>
        <w:tc>
          <w:tcPr>
            <w:tcW w:w="673" w:type="dxa"/>
            <w:vAlign w:val="center"/>
          </w:tcPr>
          <w:p w14:paraId="3EFEE8B9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358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21" w:type="dxa"/>
            <w:vAlign w:val="center"/>
          </w:tcPr>
          <w:p w14:paraId="2D9F03A2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572" w:type="dxa"/>
            <w:vAlign w:val="center"/>
          </w:tcPr>
          <w:p w14:paraId="73981B1A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2023年度纳税信用评价</w:t>
            </w:r>
          </w:p>
        </w:tc>
        <w:tc>
          <w:tcPr>
            <w:tcW w:w="4766" w:type="dxa"/>
            <w:vAlign w:val="center"/>
          </w:tcPr>
          <w:p w14:paraId="1FF1FEB9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提供税务部门纳税信用评级查询结果并加盖公司公章</w:t>
            </w:r>
          </w:p>
        </w:tc>
        <w:tc>
          <w:tcPr>
            <w:tcW w:w="883" w:type="dxa"/>
            <w:vAlign w:val="center"/>
          </w:tcPr>
          <w:p w14:paraId="7A35D359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原件</w:t>
            </w:r>
          </w:p>
        </w:tc>
        <w:tc>
          <w:tcPr>
            <w:tcW w:w="673" w:type="dxa"/>
            <w:vAlign w:val="center"/>
          </w:tcPr>
          <w:p w14:paraId="4A6BB77D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5A8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3AAAC925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572" w:type="dxa"/>
            <w:vAlign w:val="center"/>
          </w:tcPr>
          <w:p w14:paraId="53624E08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  <w:t>近3年（2021年</w:t>
            </w: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  <w:t>月-2024年</w:t>
            </w: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  <w:t>月）社会公信力、职业纪律及职业道德记录情况</w:t>
            </w:r>
          </w:p>
        </w:tc>
        <w:tc>
          <w:tcPr>
            <w:tcW w:w="4766" w:type="dxa"/>
            <w:vAlign w:val="center"/>
          </w:tcPr>
          <w:p w14:paraId="41D8C2D4"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提供国家企业信用信息公示系统查询后信息打印自动生成的PDF文件，并加盖公司公章。</w:t>
            </w:r>
          </w:p>
        </w:tc>
        <w:tc>
          <w:tcPr>
            <w:tcW w:w="883" w:type="dxa"/>
            <w:vAlign w:val="center"/>
          </w:tcPr>
          <w:p w14:paraId="54AA248A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原件</w:t>
            </w:r>
          </w:p>
        </w:tc>
        <w:tc>
          <w:tcPr>
            <w:tcW w:w="673" w:type="dxa"/>
            <w:vAlign w:val="center"/>
          </w:tcPr>
          <w:p w14:paraId="56B8C424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624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3317D0DD">
            <w:pPr>
              <w:jc w:val="center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572" w:type="dxa"/>
            <w:vAlign w:val="center"/>
          </w:tcPr>
          <w:p w14:paraId="2EE50569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en-US"/>
              </w:rPr>
              <w:t>上年度通过有关部门年检情况</w:t>
            </w:r>
          </w:p>
        </w:tc>
        <w:tc>
          <w:tcPr>
            <w:tcW w:w="4766" w:type="dxa"/>
            <w:vAlign w:val="center"/>
          </w:tcPr>
          <w:p w14:paraId="5A5C0B10">
            <w:pPr>
              <w:jc w:val="left"/>
              <w:rPr>
                <w:rFonts w:hint="default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提供工商年检（在国家企业信用信息公示系统中打印2023年年度报告）；行业资质年检证明（如有）。</w:t>
            </w:r>
          </w:p>
        </w:tc>
        <w:tc>
          <w:tcPr>
            <w:tcW w:w="883" w:type="dxa"/>
            <w:vAlign w:val="center"/>
          </w:tcPr>
          <w:p w14:paraId="2F717A00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  <w:t>原件及复印件</w:t>
            </w:r>
          </w:p>
        </w:tc>
        <w:tc>
          <w:tcPr>
            <w:tcW w:w="673" w:type="dxa"/>
            <w:vAlign w:val="center"/>
          </w:tcPr>
          <w:p w14:paraId="1AC37A0C"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78B2424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</w:p>
    <w:p w14:paraId="660673E9">
      <w:pPr>
        <w:ind w:firstLine="440" w:firstLineChars="200"/>
        <w:jc w:val="left"/>
        <w:rPr>
          <w:rFonts w:hint="eastAsia" w:ascii="仿宋" w:hAnsi="仿宋" w:eastAsia="仿宋" w:cs="仿宋"/>
          <w:sz w:val="22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highlight w:val="none"/>
          <w:vertAlign w:val="baseline"/>
          <w:lang w:val="en-US" w:eastAsia="zh-CN"/>
        </w:rPr>
        <w:t>注：1.以上复印件须加盖公司公章；</w:t>
      </w:r>
    </w:p>
    <w:p w14:paraId="2736E5F2">
      <w:pPr>
        <w:ind w:firstLine="880" w:firstLineChars="400"/>
        <w:jc w:val="left"/>
        <w:rPr>
          <w:rFonts w:hint="eastAsia" w:ascii="仿宋" w:hAnsi="仿宋" w:eastAsia="仿宋" w:cs="仿宋"/>
          <w:sz w:val="22"/>
          <w:szCs w:val="28"/>
          <w:highlight w:val="none"/>
          <w:vertAlign w:val="baseline"/>
          <w:lang w:val="en-US" w:eastAsia="zh-CN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0" w:num="1"/>
          <w:docGrid w:type="lines" w:linePitch="312" w:charSpace="0"/>
        </w:sectPr>
      </w:pPr>
    </w:p>
    <w:p w14:paraId="71FA2678">
      <w:pPr>
        <w:ind w:firstLine="880" w:firstLineChars="400"/>
        <w:jc w:val="left"/>
        <w:rPr>
          <w:rFonts w:hint="eastAsia" w:ascii="仿宋" w:hAnsi="仿宋" w:eastAsia="仿宋" w:cs="仿宋"/>
          <w:sz w:val="22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highlight w:val="none"/>
          <w:vertAlign w:val="baseline"/>
          <w:lang w:val="en-US" w:eastAsia="zh-CN"/>
        </w:rPr>
        <w:t>2.编制目录及页码并装订成册（编制目录时严格按照清单内容一一对应）；</w:t>
      </w:r>
    </w:p>
    <w:p w14:paraId="1EE40D94">
      <w:pPr>
        <w:ind w:firstLine="880" w:firstLineChars="400"/>
        <w:jc w:val="left"/>
        <w:rPr>
          <w:rFonts w:hint="eastAsia" w:ascii="仿宋" w:hAnsi="仿宋" w:eastAsia="仿宋" w:cs="仿宋"/>
          <w:sz w:val="22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highlight w:val="none"/>
          <w:vertAlign w:val="baseline"/>
          <w:lang w:val="en-US" w:eastAsia="zh-CN"/>
        </w:rPr>
        <w:t>3.装订成册资料一式三份，正本一份，副本二份（副本为正本的扫描件，副本封面盖公司公章并加盖骑缝章）；</w:t>
      </w:r>
    </w:p>
    <w:p w14:paraId="34A4A274">
      <w:pPr>
        <w:ind w:firstLine="880" w:firstLineChars="400"/>
        <w:jc w:val="left"/>
        <w:rPr>
          <w:rFonts w:hint="eastAsia" w:ascii="仿宋" w:hAnsi="仿宋" w:eastAsia="仿宋" w:cs="仿宋"/>
          <w:sz w:val="22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highlight w:val="none"/>
          <w:vertAlign w:val="baseline"/>
          <w:lang w:val="en-US" w:eastAsia="zh-CN"/>
        </w:rPr>
        <w:t>4.电子文档1份 （电子文档内容为所提供资料的电子版本扫描件，格式为PDF，载体为U盘，并命名为公司名称+申请入库类别）；</w:t>
      </w:r>
    </w:p>
    <w:p w14:paraId="1C5AE232">
      <w:pPr>
        <w:ind w:firstLine="880" w:firstLineChars="4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highlight w:val="none"/>
          <w:vertAlign w:val="baseline"/>
          <w:lang w:val="en-US" w:eastAsia="zh-CN"/>
        </w:rPr>
        <w:t xml:space="preserve">5.同一公司申请入库多个专业类别时，应按入库申请类别分别单独制作申请材料，不可多个类别混合成册。 </w:t>
      </w:r>
    </w:p>
    <w:p w14:paraId="2446BCE1"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39971A-FB04-4C71-8786-1CB6D51190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A89207-42F7-4C41-AE31-1F8151BF55B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C05AAC0-491F-4EFC-A9E4-78A7C315210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2272263-EE0F-4D07-856A-ADC287BB36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A754C95-348F-475B-939F-F2A4FF04BF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D7997">
    <w:pPr>
      <w:pStyle w:val="4"/>
      <w:tabs>
        <w:tab w:val="left" w:pos="7667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56F3FEC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EQfzuwBAADVAwAADgAAAGRycy9lMm9Eb2MueG1srVNLbtswEN0X6B2I&#10;2ddSBCRwBdNBWyNBgaItkOQANEVZBPgDSVtyD9DeoKtuuu+5fI4MKckp0k0W3UgznJk38x6Hq+tB&#10;K3IQPkhrKFwsSiDCcNtIs6PwcH/zZgkkRGYapqwRFI4iwPX69atV72pR2c6qRniCICbUvaPQxejq&#10;ogi8E5qFhXXCYLC1XrOIrt8VjWc9omtVVGV5VfTWN85bLkLA080YhAnRvwTQtq3kYmP5XgsTR1Qv&#10;FItIKXTSBVjnadtW8PilbYOIRFFApjF/sQna2/Qt1itW7zxzneTTCOwlIzzjpJk02PQMtWGRkb2X&#10;/0Bpyb0Nto0LbnUxEsmKIIuL8pk2dx1zInNBqYM7ix7+Hyz/fPjqiWwoVEAM03jhp58/Tr/+nH5/&#10;J1WSp3ehxqw7h3lxeG8HXJr5POBhYj20Xqc/8iEYR3GPZ3HFEAlPRctquSwxxDE2O4hfPJU7H+Kt&#10;sJokg4LH28uissOnEMfUOSV1M/ZGKpVvUBnSU3h7WV3mgnMEwZVJuSLvwgSTKI2jJysO22HiubXN&#10;EWni68D2nfXfgPS4GxQMPgUg6qNB6dMazYafje1sMMOxkEIEMpof4rhue+flrssLmAYK7t0+IoHM&#10;K40x9kY9koO3nZWZNjOt099+znp6jet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CBEH87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6F3FEC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A3E0C">
    <w:pPr>
      <w:pStyle w:val="4"/>
      <w:tabs>
        <w:tab w:val="left" w:pos="7667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E513883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513883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ZGNlM2IyNjJiNGY3NDllYjljMTJmNDQ4MTliNDcifQ=="/>
  </w:docVars>
  <w:rsids>
    <w:rsidRoot w:val="2B836B01"/>
    <w:rsid w:val="01066A48"/>
    <w:rsid w:val="05410997"/>
    <w:rsid w:val="070457D8"/>
    <w:rsid w:val="09CA1CEA"/>
    <w:rsid w:val="0A00672A"/>
    <w:rsid w:val="0A960D5F"/>
    <w:rsid w:val="0AF0679F"/>
    <w:rsid w:val="0B781EF2"/>
    <w:rsid w:val="103F5AD3"/>
    <w:rsid w:val="10B85FB1"/>
    <w:rsid w:val="10DD6D2D"/>
    <w:rsid w:val="11895257"/>
    <w:rsid w:val="16142713"/>
    <w:rsid w:val="19305A9C"/>
    <w:rsid w:val="1B3E70B3"/>
    <w:rsid w:val="1DB573D4"/>
    <w:rsid w:val="1F406CC2"/>
    <w:rsid w:val="1F7312F5"/>
    <w:rsid w:val="20531852"/>
    <w:rsid w:val="2144654F"/>
    <w:rsid w:val="21800E59"/>
    <w:rsid w:val="2211341B"/>
    <w:rsid w:val="23425BAE"/>
    <w:rsid w:val="23755D88"/>
    <w:rsid w:val="267C4F33"/>
    <w:rsid w:val="26A37EBE"/>
    <w:rsid w:val="2AF4778E"/>
    <w:rsid w:val="2B836B01"/>
    <w:rsid w:val="2B917B56"/>
    <w:rsid w:val="2C8D079D"/>
    <w:rsid w:val="2E9372BE"/>
    <w:rsid w:val="34AD3D69"/>
    <w:rsid w:val="35C30488"/>
    <w:rsid w:val="35D60EE5"/>
    <w:rsid w:val="3715340F"/>
    <w:rsid w:val="372437DC"/>
    <w:rsid w:val="39AE76A2"/>
    <w:rsid w:val="3CDB07AE"/>
    <w:rsid w:val="3EF913BF"/>
    <w:rsid w:val="41AA69A0"/>
    <w:rsid w:val="48BB1493"/>
    <w:rsid w:val="4A0B0C00"/>
    <w:rsid w:val="4C991AEB"/>
    <w:rsid w:val="4E125FF9"/>
    <w:rsid w:val="4F5F701C"/>
    <w:rsid w:val="54F324F8"/>
    <w:rsid w:val="55F52488"/>
    <w:rsid w:val="576A0C54"/>
    <w:rsid w:val="57FB7AFE"/>
    <w:rsid w:val="59E35A4E"/>
    <w:rsid w:val="59F22FE1"/>
    <w:rsid w:val="5A8E0421"/>
    <w:rsid w:val="5CAC3056"/>
    <w:rsid w:val="5E1753DB"/>
    <w:rsid w:val="5E1E1E93"/>
    <w:rsid w:val="5F2E30BD"/>
    <w:rsid w:val="601312D0"/>
    <w:rsid w:val="68AA7102"/>
    <w:rsid w:val="6CA457E7"/>
    <w:rsid w:val="6F1E43A6"/>
    <w:rsid w:val="70DA60AB"/>
    <w:rsid w:val="74AD51B9"/>
    <w:rsid w:val="76940C2C"/>
    <w:rsid w:val="77D600B6"/>
    <w:rsid w:val="7993773F"/>
    <w:rsid w:val="79945A15"/>
    <w:rsid w:val="7ADB4DD1"/>
    <w:rsid w:val="7BA11262"/>
    <w:rsid w:val="7BFC4A64"/>
    <w:rsid w:val="7C473577"/>
    <w:rsid w:val="7D1B0177"/>
    <w:rsid w:val="7D254B52"/>
    <w:rsid w:val="7EF46ED2"/>
    <w:rsid w:val="7F1C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937</Characters>
  <Lines>0</Lines>
  <Paragraphs>0</Paragraphs>
  <TotalTime>0</TotalTime>
  <ScaleCrop>false</ScaleCrop>
  <LinksUpToDate>false</LinksUpToDate>
  <CharactersWithSpaces>939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2024-09-29T03:50:00Z</dcterms:created>
  <dc:creator>刘雨弦</dc:creator>
  <cp:lastModifiedBy>刘雨弦</cp:lastModifiedBy>
  <cp:lastPrinted>2024-09-29T07:26:00Z</cp:lastPrinted>
  <dcterms:modified xsi:type="dcterms:W3CDTF">2024-10-15T05:16:34Z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C0509B9F48C94B66BFD6CE8EAA7EEEF5_11</vt:lpwstr>
  </property>
</Properties>
</file>